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4A7F" w14:textId="77777777" w:rsidR="00A06C38" w:rsidRPr="00A93A78" w:rsidRDefault="00A93A78" w:rsidP="00A93A78">
      <w:pPr>
        <w:jc w:val="center"/>
        <w:rPr>
          <w:b/>
          <w:bCs/>
          <w:sz w:val="28"/>
          <w:szCs w:val="28"/>
        </w:rPr>
      </w:pPr>
      <w:r w:rsidRPr="00A93A78">
        <w:rPr>
          <w:b/>
          <w:bCs/>
          <w:sz w:val="28"/>
          <w:szCs w:val="28"/>
        </w:rPr>
        <w:t>Différents liens</w:t>
      </w:r>
    </w:p>
    <w:p w14:paraId="08A7D596" w14:textId="77777777" w:rsidR="00A93A78" w:rsidRDefault="00A93A78"/>
    <w:p w14:paraId="29B9A11A" w14:textId="77777777" w:rsidR="00A93A78" w:rsidRDefault="00A93A78"/>
    <w:p w14:paraId="51663278" w14:textId="77777777" w:rsidR="00A93A78" w:rsidRPr="00A93A78" w:rsidRDefault="00A93A78">
      <w:pPr>
        <w:rPr>
          <w:u w:val="single"/>
        </w:rPr>
      </w:pPr>
      <w:r w:rsidRPr="00A93A78">
        <w:rPr>
          <w:u w:val="single"/>
        </w:rPr>
        <w:t xml:space="preserve">L’assurance retraite </w:t>
      </w:r>
    </w:p>
    <w:p w14:paraId="58AAFF22" w14:textId="77777777" w:rsidR="00A93A78" w:rsidRDefault="00A93A78"/>
    <w:p w14:paraId="330A9784" w14:textId="77777777" w:rsidR="00A93A78" w:rsidRDefault="00000000">
      <w:hyperlink r:id="rId4" w:history="1">
        <w:r w:rsidR="00A93A78" w:rsidRPr="000E2278">
          <w:rPr>
            <w:rStyle w:val="Lienhypertexte"/>
          </w:rPr>
          <w:t>https://www.lassuranceretraite.fr/portail-info/home/actif.html</w:t>
        </w:r>
      </w:hyperlink>
    </w:p>
    <w:p w14:paraId="38636677" w14:textId="77777777" w:rsidR="00A93A78" w:rsidRDefault="00A93A78"/>
    <w:p w14:paraId="585EAFF5" w14:textId="77777777" w:rsidR="00A93A78" w:rsidRPr="00A93A78" w:rsidRDefault="00A93A78">
      <w:pPr>
        <w:rPr>
          <w:u w:val="single"/>
        </w:rPr>
      </w:pPr>
      <w:r w:rsidRPr="00A93A78">
        <w:rPr>
          <w:u w:val="single"/>
        </w:rPr>
        <w:t>Préparer sa retraite d’assistant maternel</w:t>
      </w:r>
    </w:p>
    <w:p w14:paraId="439123D8" w14:textId="77777777" w:rsidR="00A93A78" w:rsidRDefault="00A93A78"/>
    <w:p w14:paraId="3218E724" w14:textId="77777777" w:rsidR="00A93A78" w:rsidRDefault="00000000">
      <w:hyperlink r:id="rId5" w:history="1">
        <w:r w:rsidR="00A93A78" w:rsidRPr="000E2278">
          <w:rPr>
            <w:rStyle w:val="Lienhypertexte"/>
          </w:rPr>
          <w:t>https://www.franceemploidomicile.fr/je-suis-salarie/devenir-assistant-maternel-demarche-conseils/preparer-retraite-assistant-maternel/?_gl=1*kugeij*_up*MQ..*_ga*MTc4NTgxMTUzMC4xNzI1OTY5OTg5*_ga_7B5KEGZWJM*MTcyNTk2OTk4OC4xLjAuMTcyNTk3MDA5OC4wLjAuMA</w:t>
        </w:r>
      </w:hyperlink>
      <w:r w:rsidR="00A93A78" w:rsidRPr="00A93A78">
        <w:t>..</w:t>
      </w:r>
    </w:p>
    <w:p w14:paraId="00682979" w14:textId="77777777" w:rsidR="00A93A78" w:rsidRDefault="00A93A78"/>
    <w:p w14:paraId="370BAED2" w14:textId="77777777" w:rsidR="00A93A78" w:rsidRDefault="00A93A78"/>
    <w:p w14:paraId="563E7A0B" w14:textId="77777777" w:rsidR="00A93A78" w:rsidRPr="00A93A78" w:rsidRDefault="00A93A78">
      <w:pPr>
        <w:rPr>
          <w:u w:val="single"/>
        </w:rPr>
      </w:pPr>
      <w:r w:rsidRPr="00A93A78">
        <w:rPr>
          <w:u w:val="single"/>
        </w:rPr>
        <w:t>IRCEM l’indemnité de départ volontaire à la retraite</w:t>
      </w:r>
    </w:p>
    <w:p w14:paraId="35DCD25C" w14:textId="77777777" w:rsidR="00A93A78" w:rsidRDefault="00A93A78"/>
    <w:p w14:paraId="737EEF82" w14:textId="77777777" w:rsidR="00A93A78" w:rsidRDefault="00000000">
      <w:hyperlink r:id="rId6" w:history="1">
        <w:r w:rsidR="00A93A78" w:rsidRPr="000E2278">
          <w:rPr>
            <w:rStyle w:val="Lienhypertexte"/>
          </w:rPr>
          <w:t>https://www.ircem.com/prevoyance/indemnite-conventionnelle-de-depart-volontaire-a-la-retraite/</w:t>
        </w:r>
      </w:hyperlink>
    </w:p>
    <w:p w14:paraId="67B73121" w14:textId="77777777" w:rsidR="00A93A78" w:rsidRDefault="00A93A78"/>
    <w:p w14:paraId="79E4B632" w14:textId="77777777" w:rsidR="00A93A78" w:rsidRDefault="00A93A78"/>
    <w:sectPr w:rsidR="00A9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78"/>
    <w:rsid w:val="00075AD2"/>
    <w:rsid w:val="001B509B"/>
    <w:rsid w:val="00304111"/>
    <w:rsid w:val="00A06C38"/>
    <w:rsid w:val="00A93A78"/>
    <w:rsid w:val="00C7223A"/>
    <w:rsid w:val="00CE3A4D"/>
    <w:rsid w:val="00D2574D"/>
    <w:rsid w:val="00D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66F7"/>
  <w15:chartTrackingRefBased/>
  <w15:docId w15:val="{2D908D15-44BA-4FE4-9801-AEC9E75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3A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cem.com/prevoyance/indemnite-conventionnelle-de-depart-volontaire-a-la-retraite/" TargetMode="External"/><Relationship Id="rId5" Type="http://schemas.openxmlformats.org/officeDocument/2006/relationships/hyperlink" Target="https://www.franceemploidomicile.fr/je-suis-salarie/devenir-assistant-maternel-demarche-conseils/preparer-retraite-assistant-maternel/?_gl=1*kugeij*_up*MQ..*_ga*MTc4NTgxMTUzMC4xNzI1OTY5OTg5*_ga_7B5KEGZWJM*MTcyNTk2OTk4OC4xLjAuMTcyNTk3MDA5OC4wLjAuMA" TargetMode="External"/><Relationship Id="rId4" Type="http://schemas.openxmlformats.org/officeDocument/2006/relationships/hyperlink" Target="https://www.lassuranceretraite.fr/portail-info/home/actif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Léturgie</dc:creator>
  <cp:keywords/>
  <dc:description/>
  <cp:lastModifiedBy>Nathalie Deconinck</cp:lastModifiedBy>
  <cp:revision>2</cp:revision>
  <dcterms:created xsi:type="dcterms:W3CDTF">2024-09-22T13:28:00Z</dcterms:created>
  <dcterms:modified xsi:type="dcterms:W3CDTF">2024-09-22T13:28:00Z</dcterms:modified>
</cp:coreProperties>
</file>